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F7" w:rsidRPr="004F788A" w:rsidRDefault="00656060" w:rsidP="005E28F7">
      <w:pPr>
        <w:pStyle w:val="a3"/>
        <w:rPr>
          <w:b/>
          <w:i w:val="0"/>
          <w:sz w:val="28"/>
          <w:szCs w:val="28"/>
        </w:rPr>
      </w:pPr>
      <w:r w:rsidRPr="004F788A">
        <w:rPr>
          <w:b/>
          <w:i w:val="0"/>
          <w:sz w:val="28"/>
          <w:szCs w:val="28"/>
        </w:rPr>
        <w:t xml:space="preserve"> </w:t>
      </w:r>
      <w:r w:rsidR="005E28F7" w:rsidRPr="004F788A">
        <w:rPr>
          <w:b/>
          <w:i w:val="0"/>
          <w:sz w:val="28"/>
          <w:szCs w:val="28"/>
        </w:rPr>
        <w:t>Российская  Федерация</w:t>
      </w:r>
    </w:p>
    <w:p w:rsidR="004F788A" w:rsidRPr="004F788A" w:rsidRDefault="004F788A" w:rsidP="005E28F7">
      <w:pPr>
        <w:pStyle w:val="3"/>
        <w:rPr>
          <w:b/>
          <w:bCs/>
          <w:sz w:val="28"/>
          <w:szCs w:val="28"/>
        </w:rPr>
      </w:pPr>
      <w:r w:rsidRPr="004F788A">
        <w:rPr>
          <w:b/>
          <w:bCs/>
          <w:sz w:val="28"/>
          <w:szCs w:val="28"/>
        </w:rPr>
        <w:t>БРЯНСКАЯ  ОБЛАСТЬ</w:t>
      </w:r>
    </w:p>
    <w:p w:rsidR="005E28F7" w:rsidRPr="004F788A" w:rsidRDefault="005E28F7" w:rsidP="005E28F7">
      <w:pPr>
        <w:pStyle w:val="3"/>
        <w:rPr>
          <w:b/>
          <w:bCs/>
          <w:sz w:val="28"/>
          <w:szCs w:val="28"/>
        </w:rPr>
      </w:pPr>
      <w:r w:rsidRPr="004F788A">
        <w:rPr>
          <w:b/>
          <w:bCs/>
          <w:sz w:val="28"/>
          <w:szCs w:val="28"/>
        </w:rPr>
        <w:t>СОВЕТ НАРОДНЫХ ДЕПУТАТОВ ГОРОДА ПОЧЕПА</w:t>
      </w:r>
    </w:p>
    <w:p w:rsidR="005E28F7" w:rsidRPr="004F788A" w:rsidRDefault="005E28F7" w:rsidP="005E28F7">
      <w:pPr>
        <w:pStyle w:val="4"/>
        <w:jc w:val="center"/>
        <w:rPr>
          <w:bCs w:val="0"/>
        </w:rPr>
      </w:pPr>
      <w:proofErr w:type="gramStart"/>
      <w:r w:rsidRPr="004F788A">
        <w:rPr>
          <w:bCs w:val="0"/>
        </w:rPr>
        <w:t>Р</w:t>
      </w:r>
      <w:proofErr w:type="gramEnd"/>
      <w:r w:rsidRPr="004F788A">
        <w:rPr>
          <w:bCs w:val="0"/>
        </w:rPr>
        <w:t xml:space="preserve"> Е Ш Е Н И Е</w:t>
      </w:r>
    </w:p>
    <w:p w:rsidR="005E28F7" w:rsidRPr="004F788A" w:rsidRDefault="005E28F7" w:rsidP="005E28F7">
      <w:pPr>
        <w:rPr>
          <w:b/>
        </w:rPr>
      </w:pPr>
    </w:p>
    <w:p w:rsidR="005E28F7" w:rsidRPr="00824853" w:rsidRDefault="004F788A" w:rsidP="005E28F7">
      <w:pPr>
        <w:ind w:firstLine="360"/>
        <w:rPr>
          <w:sz w:val="27"/>
          <w:szCs w:val="27"/>
        </w:rPr>
      </w:pPr>
      <w:r>
        <w:rPr>
          <w:sz w:val="27"/>
          <w:szCs w:val="27"/>
        </w:rPr>
        <w:t>О</w:t>
      </w:r>
      <w:r w:rsidR="005E28F7" w:rsidRPr="00824853">
        <w:rPr>
          <w:sz w:val="27"/>
          <w:szCs w:val="27"/>
        </w:rPr>
        <w:t xml:space="preserve">т </w:t>
      </w:r>
      <w:r>
        <w:rPr>
          <w:sz w:val="27"/>
          <w:szCs w:val="27"/>
        </w:rPr>
        <w:t xml:space="preserve"> 07.05.</w:t>
      </w:r>
      <w:r w:rsidR="005E28F7" w:rsidRPr="00824853">
        <w:rPr>
          <w:sz w:val="27"/>
          <w:szCs w:val="27"/>
        </w:rPr>
        <w:t xml:space="preserve"> 201</w:t>
      </w:r>
      <w:r w:rsidR="00824853" w:rsidRPr="00824853">
        <w:rPr>
          <w:sz w:val="27"/>
          <w:szCs w:val="27"/>
        </w:rPr>
        <w:t>8</w:t>
      </w:r>
      <w:r w:rsidR="005E28F7" w:rsidRPr="00824853">
        <w:rPr>
          <w:sz w:val="27"/>
          <w:szCs w:val="27"/>
        </w:rPr>
        <w:t xml:space="preserve">  № </w:t>
      </w:r>
      <w:r w:rsidR="00A5121D">
        <w:rPr>
          <w:sz w:val="27"/>
          <w:szCs w:val="27"/>
        </w:rPr>
        <w:t>165</w:t>
      </w:r>
    </w:p>
    <w:p w:rsidR="005E28F7" w:rsidRPr="00824853" w:rsidRDefault="005E28F7" w:rsidP="005E28F7">
      <w:pPr>
        <w:ind w:left="708"/>
        <w:rPr>
          <w:sz w:val="27"/>
          <w:szCs w:val="27"/>
        </w:rPr>
      </w:pPr>
      <w:r w:rsidRPr="00824853">
        <w:rPr>
          <w:sz w:val="27"/>
          <w:szCs w:val="27"/>
        </w:rPr>
        <w:t xml:space="preserve">   г. Почеп</w:t>
      </w:r>
    </w:p>
    <w:p w:rsidR="005E28F7" w:rsidRPr="00824853" w:rsidRDefault="005E28F7" w:rsidP="005E28F7">
      <w:pPr>
        <w:rPr>
          <w:sz w:val="27"/>
          <w:szCs w:val="27"/>
        </w:rPr>
      </w:pPr>
    </w:p>
    <w:p w:rsidR="005E28F7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 xml:space="preserve">О </w:t>
      </w:r>
      <w:r w:rsidR="00A5121D">
        <w:rPr>
          <w:sz w:val="27"/>
          <w:szCs w:val="27"/>
        </w:rPr>
        <w:t>назначении п</w:t>
      </w:r>
      <w:r w:rsidRPr="00824853">
        <w:rPr>
          <w:sz w:val="27"/>
          <w:szCs w:val="27"/>
        </w:rPr>
        <w:t>убличных слушаний</w:t>
      </w:r>
    </w:p>
    <w:p w:rsidR="00824853" w:rsidRPr="00824853" w:rsidRDefault="00824853" w:rsidP="005E28F7">
      <w:pPr>
        <w:jc w:val="both"/>
        <w:rPr>
          <w:sz w:val="27"/>
          <w:szCs w:val="27"/>
        </w:rPr>
      </w:pPr>
    </w:p>
    <w:p w:rsidR="005E28F7" w:rsidRPr="00824853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 xml:space="preserve"> </w:t>
      </w:r>
    </w:p>
    <w:p w:rsidR="005E28F7" w:rsidRPr="00824853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  <w:t xml:space="preserve">Рассмотрев обращение </w:t>
      </w:r>
      <w:r w:rsidR="0064505B" w:rsidRPr="00824853">
        <w:rPr>
          <w:sz w:val="27"/>
          <w:szCs w:val="27"/>
        </w:rPr>
        <w:t>администрации Почепского района</w:t>
      </w:r>
      <w:r w:rsidRPr="00824853">
        <w:rPr>
          <w:sz w:val="27"/>
          <w:szCs w:val="27"/>
        </w:rPr>
        <w:t xml:space="preserve"> о выдаче разрешени</w:t>
      </w:r>
      <w:r w:rsidR="00824853" w:rsidRPr="00824853">
        <w:rPr>
          <w:sz w:val="27"/>
          <w:szCs w:val="27"/>
        </w:rPr>
        <w:t>й</w:t>
      </w:r>
      <w:r w:rsidRPr="00824853">
        <w:rPr>
          <w:sz w:val="27"/>
          <w:szCs w:val="27"/>
        </w:rPr>
        <w:t xml:space="preserve"> на отклонение от предельных параметров разрешенного строительства</w:t>
      </w:r>
      <w:r w:rsidR="005C5565" w:rsidRPr="00824853">
        <w:rPr>
          <w:sz w:val="27"/>
          <w:szCs w:val="27"/>
        </w:rPr>
        <w:t xml:space="preserve"> объекта капитального строительства</w:t>
      </w:r>
      <w:r w:rsidRPr="00824853">
        <w:rPr>
          <w:sz w:val="27"/>
          <w:szCs w:val="27"/>
        </w:rPr>
        <w:t>, в соответствии с п. 3</w:t>
      </w:r>
      <w:r w:rsidR="00824853" w:rsidRPr="00824853">
        <w:rPr>
          <w:sz w:val="27"/>
          <w:szCs w:val="27"/>
        </w:rPr>
        <w:t xml:space="preserve">    </w:t>
      </w:r>
      <w:r w:rsidRPr="00824853">
        <w:rPr>
          <w:sz w:val="27"/>
          <w:szCs w:val="27"/>
        </w:rPr>
        <w:t xml:space="preserve"> ст. 4 Федерального закона «О внесении в действие Градостроительного кодекса Российской Федерации»,</w:t>
      </w:r>
    </w:p>
    <w:p w:rsidR="005E28F7" w:rsidRPr="00824853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  <w:t xml:space="preserve">Совет народных депутатов города Почепа </w:t>
      </w:r>
      <w:proofErr w:type="gramStart"/>
      <w:r w:rsidRPr="00824853">
        <w:rPr>
          <w:sz w:val="27"/>
          <w:szCs w:val="27"/>
        </w:rPr>
        <w:t>Р</w:t>
      </w:r>
      <w:proofErr w:type="gramEnd"/>
      <w:r w:rsidRPr="00824853">
        <w:rPr>
          <w:sz w:val="27"/>
          <w:szCs w:val="27"/>
        </w:rPr>
        <w:t xml:space="preserve"> Е Ш И Л :</w:t>
      </w:r>
    </w:p>
    <w:p w:rsidR="005E28F7" w:rsidRPr="00824853" w:rsidRDefault="005E28F7" w:rsidP="005E28F7">
      <w:pPr>
        <w:jc w:val="both"/>
        <w:rPr>
          <w:sz w:val="27"/>
          <w:szCs w:val="27"/>
        </w:rPr>
      </w:pPr>
    </w:p>
    <w:p w:rsidR="00824853" w:rsidRPr="00824853" w:rsidRDefault="005E28F7" w:rsidP="00824853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  <w:t xml:space="preserve">1. </w:t>
      </w:r>
      <w:r w:rsidR="00824853" w:rsidRPr="00824853">
        <w:rPr>
          <w:sz w:val="27"/>
          <w:szCs w:val="27"/>
        </w:rPr>
        <w:t xml:space="preserve">Назначить на </w:t>
      </w:r>
      <w:r w:rsidR="00A5121D">
        <w:rPr>
          <w:sz w:val="27"/>
          <w:szCs w:val="27"/>
        </w:rPr>
        <w:t>23 мая 2018 г. в 11</w:t>
      </w:r>
      <w:r w:rsidR="00824853" w:rsidRPr="00824853">
        <w:rPr>
          <w:sz w:val="27"/>
          <w:szCs w:val="27"/>
        </w:rPr>
        <w:t xml:space="preserve">часов </w:t>
      </w:r>
      <w:r w:rsidR="00A5121D">
        <w:rPr>
          <w:sz w:val="27"/>
          <w:szCs w:val="27"/>
        </w:rPr>
        <w:t>30 минут</w:t>
      </w:r>
      <w:r w:rsidR="00824853" w:rsidRPr="00824853">
        <w:rPr>
          <w:sz w:val="27"/>
          <w:szCs w:val="27"/>
        </w:rPr>
        <w:t xml:space="preserve"> публичные слушания по вопросу выдачи разрешений  на отклонение от предельных параметров разрешенного строительства </w:t>
      </w:r>
      <w:r w:rsidR="00ED401D" w:rsidRPr="00824853">
        <w:rPr>
          <w:sz w:val="27"/>
          <w:szCs w:val="27"/>
        </w:rPr>
        <w:t xml:space="preserve">по следующим объектам </w:t>
      </w:r>
      <w:r w:rsidR="00824853" w:rsidRPr="00824853">
        <w:rPr>
          <w:sz w:val="27"/>
          <w:szCs w:val="27"/>
        </w:rPr>
        <w:t>капитального строительства</w:t>
      </w:r>
      <w:r w:rsidR="00ED401D">
        <w:rPr>
          <w:sz w:val="27"/>
          <w:szCs w:val="27"/>
        </w:rPr>
        <w:t>:</w:t>
      </w:r>
      <w:r w:rsidR="00824853" w:rsidRPr="00824853">
        <w:rPr>
          <w:sz w:val="27"/>
          <w:szCs w:val="27"/>
        </w:rPr>
        <w:t xml:space="preserve">  </w:t>
      </w:r>
      <w:r w:rsidR="00ED401D">
        <w:rPr>
          <w:sz w:val="27"/>
          <w:szCs w:val="27"/>
        </w:rPr>
        <w:t xml:space="preserve"> </w:t>
      </w:r>
    </w:p>
    <w:p w:rsidR="00824853" w:rsidRPr="00824853" w:rsidRDefault="00ED401D" w:rsidP="008248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="00824853" w:rsidRPr="00824853">
        <w:rPr>
          <w:sz w:val="27"/>
          <w:szCs w:val="27"/>
        </w:rPr>
        <w:t xml:space="preserve"> с кадастровым номером 32:20:0380155:20 площадью 246 кв. м., </w:t>
      </w:r>
      <w:proofErr w:type="gramStart"/>
      <w:r w:rsidR="00824853" w:rsidRPr="00824853">
        <w:rPr>
          <w:sz w:val="27"/>
          <w:szCs w:val="27"/>
        </w:rPr>
        <w:t>расположенном</w:t>
      </w:r>
      <w:proofErr w:type="gramEnd"/>
      <w:r w:rsidR="00824853" w:rsidRPr="00824853">
        <w:rPr>
          <w:sz w:val="27"/>
          <w:szCs w:val="27"/>
        </w:rPr>
        <w:t xml:space="preserve"> по адресу: Брянская область, Почепский район, г. Почеп,         ул. Колхозная, участок 5А, с основным видом разрешенного использования – коммунальное обслуживание (водозаборные сооружения хозяйственно-питьевого водоснабжения);</w:t>
      </w:r>
    </w:p>
    <w:p w:rsidR="00824853" w:rsidRPr="00824853" w:rsidRDefault="00ED401D" w:rsidP="008248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-</w:t>
      </w:r>
      <w:r w:rsidR="00824853" w:rsidRPr="00824853">
        <w:rPr>
          <w:sz w:val="27"/>
          <w:szCs w:val="27"/>
        </w:rPr>
        <w:t xml:space="preserve"> с кадастровым номером 32:20:0380240:8 площадью 797 кв. м., </w:t>
      </w:r>
      <w:proofErr w:type="gramStart"/>
      <w:r w:rsidR="00824853" w:rsidRPr="00824853">
        <w:rPr>
          <w:sz w:val="27"/>
          <w:szCs w:val="27"/>
        </w:rPr>
        <w:t>расположенном</w:t>
      </w:r>
      <w:proofErr w:type="gramEnd"/>
      <w:r w:rsidR="00824853" w:rsidRPr="00824853">
        <w:rPr>
          <w:sz w:val="27"/>
          <w:szCs w:val="27"/>
        </w:rPr>
        <w:t xml:space="preserve"> по адресу: Брянская область, Почепский район, г. Почеп,         ул. Мглинская, участок 62Б, с основным видом разрешенного использования – коммунальное обслуживание (водозаборные сооружения хозяйственно-питьевого водоснабжения);</w:t>
      </w:r>
    </w:p>
    <w:p w:rsidR="00824853" w:rsidRPr="00824853" w:rsidRDefault="00ED401D" w:rsidP="008248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824853" w:rsidRPr="00824853">
        <w:rPr>
          <w:sz w:val="27"/>
          <w:szCs w:val="27"/>
        </w:rPr>
        <w:t xml:space="preserve">с кадастровым номером 32:20:0380632:39 площадью 63 кв. м., </w:t>
      </w:r>
      <w:proofErr w:type="gramStart"/>
      <w:r w:rsidR="00824853" w:rsidRPr="00824853">
        <w:rPr>
          <w:sz w:val="27"/>
          <w:szCs w:val="27"/>
        </w:rPr>
        <w:t>расположенном</w:t>
      </w:r>
      <w:proofErr w:type="gramEnd"/>
      <w:r w:rsidR="00824853" w:rsidRPr="00824853">
        <w:rPr>
          <w:sz w:val="27"/>
          <w:szCs w:val="27"/>
        </w:rPr>
        <w:t xml:space="preserve"> по адресу: Брянская область, Почепский район, г. Почеп,       пер. 3-й Завокзальный, участок 13А, с основным видом </w:t>
      </w:r>
      <w:proofErr w:type="gramStart"/>
      <w:r w:rsidR="00824853" w:rsidRPr="00824853">
        <w:rPr>
          <w:sz w:val="27"/>
          <w:szCs w:val="27"/>
        </w:rPr>
        <w:t>разрешенного</w:t>
      </w:r>
      <w:proofErr w:type="gramEnd"/>
      <w:r w:rsidR="00824853" w:rsidRPr="00824853">
        <w:rPr>
          <w:sz w:val="27"/>
          <w:szCs w:val="27"/>
        </w:rPr>
        <w:t xml:space="preserve"> использования – коммунальное обслуживание (водозаборные сооружения хозяйственно-питьевого водоснабжения);</w:t>
      </w:r>
    </w:p>
    <w:p w:rsidR="00824853" w:rsidRPr="00824853" w:rsidRDefault="00ED401D" w:rsidP="008248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824853" w:rsidRPr="00824853">
        <w:rPr>
          <w:sz w:val="27"/>
          <w:szCs w:val="27"/>
        </w:rPr>
        <w:t xml:space="preserve">с кадастровым номером 32:20:0380135:46 площадью 1185 кв. м., </w:t>
      </w:r>
      <w:proofErr w:type="gramStart"/>
      <w:r w:rsidR="00824853" w:rsidRPr="00824853">
        <w:rPr>
          <w:sz w:val="27"/>
          <w:szCs w:val="27"/>
        </w:rPr>
        <w:t>расположенном</w:t>
      </w:r>
      <w:proofErr w:type="gramEnd"/>
      <w:r w:rsidR="00824853" w:rsidRPr="00824853">
        <w:rPr>
          <w:sz w:val="27"/>
          <w:szCs w:val="27"/>
        </w:rPr>
        <w:t xml:space="preserve"> по адресу: Брянская область, Почепский район, г. Почеп,       пер. 2-й Мира, участок 15, с основным видом разрешенного использования – коммунальное обслуживание (водозаборные сооружения хозяйственно-питьевого водоснабжения);</w:t>
      </w:r>
    </w:p>
    <w:p w:rsidR="00824853" w:rsidRPr="00824853" w:rsidRDefault="00ED401D" w:rsidP="0082485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824853" w:rsidRPr="00824853">
        <w:rPr>
          <w:sz w:val="27"/>
          <w:szCs w:val="27"/>
        </w:rPr>
        <w:t xml:space="preserve">с кадастровым номером 32:20:0380103:9 площадью 6197 кв. м., </w:t>
      </w:r>
      <w:proofErr w:type="gramStart"/>
      <w:r w:rsidR="00824853" w:rsidRPr="00824853">
        <w:rPr>
          <w:sz w:val="27"/>
          <w:szCs w:val="27"/>
        </w:rPr>
        <w:t>расположенном</w:t>
      </w:r>
      <w:proofErr w:type="gramEnd"/>
      <w:r w:rsidR="00824853" w:rsidRPr="00824853">
        <w:rPr>
          <w:sz w:val="27"/>
          <w:szCs w:val="27"/>
        </w:rPr>
        <w:t xml:space="preserve"> по адресу: Брянская область, Почепский район, г. Почеп,         ул. Мира, участок 70А, с основным видом разрешенного использования – </w:t>
      </w:r>
      <w:r w:rsidR="00824853" w:rsidRPr="00824853">
        <w:rPr>
          <w:sz w:val="27"/>
          <w:szCs w:val="27"/>
        </w:rPr>
        <w:lastRenderedPageBreak/>
        <w:t>коммунальное обслуживание (водозаборные сооружения хозяйственно-питьевого водоснабжения);</w:t>
      </w:r>
    </w:p>
    <w:p w:rsidR="005E28F7" w:rsidRPr="00824853" w:rsidRDefault="005E28F7" w:rsidP="00811118">
      <w:pPr>
        <w:jc w:val="both"/>
        <w:rPr>
          <w:sz w:val="27"/>
          <w:szCs w:val="27"/>
        </w:rPr>
      </w:pPr>
    </w:p>
    <w:p w:rsidR="005E28F7" w:rsidRPr="00824853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  <w:t>2. С целью подготовки и проведения публичных слушаний утвердить организационный комитет в следующем составе:</w:t>
      </w:r>
    </w:p>
    <w:p w:rsidR="005E28F7" w:rsidRPr="00824853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  <w:t>Козлов А.Л. – глава города;</w:t>
      </w:r>
    </w:p>
    <w:p w:rsidR="005E28F7" w:rsidRPr="00824853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</w:r>
      <w:proofErr w:type="spellStart"/>
      <w:r w:rsidRPr="00824853">
        <w:rPr>
          <w:sz w:val="27"/>
          <w:szCs w:val="27"/>
        </w:rPr>
        <w:t>Михалькина</w:t>
      </w:r>
      <w:proofErr w:type="spellEnd"/>
      <w:r w:rsidRPr="00824853">
        <w:rPr>
          <w:sz w:val="27"/>
          <w:szCs w:val="27"/>
        </w:rPr>
        <w:t xml:space="preserve"> В.В. – заместитель главы города;</w:t>
      </w:r>
    </w:p>
    <w:p w:rsidR="005E28F7" w:rsidRPr="00824853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</w:r>
      <w:proofErr w:type="spellStart"/>
      <w:r w:rsidRPr="00824853">
        <w:rPr>
          <w:sz w:val="27"/>
          <w:szCs w:val="27"/>
        </w:rPr>
        <w:t>Астаповский</w:t>
      </w:r>
      <w:proofErr w:type="spellEnd"/>
      <w:r w:rsidRPr="00824853">
        <w:rPr>
          <w:sz w:val="27"/>
          <w:szCs w:val="27"/>
        </w:rPr>
        <w:t xml:space="preserve"> В.А. – депутат;</w:t>
      </w:r>
    </w:p>
    <w:p w:rsidR="005E28F7" w:rsidRPr="00824853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</w:r>
      <w:proofErr w:type="spellStart"/>
      <w:r w:rsidRPr="00824853">
        <w:rPr>
          <w:sz w:val="27"/>
          <w:szCs w:val="27"/>
        </w:rPr>
        <w:t>Козуто</w:t>
      </w:r>
      <w:proofErr w:type="spellEnd"/>
      <w:r w:rsidRPr="00824853">
        <w:rPr>
          <w:sz w:val="27"/>
          <w:szCs w:val="27"/>
        </w:rPr>
        <w:t xml:space="preserve"> А.А. – депутат;</w:t>
      </w:r>
    </w:p>
    <w:p w:rsidR="005E28F7" w:rsidRPr="00824853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  <w:t>Цыганок С.И. – депутат;</w:t>
      </w:r>
    </w:p>
    <w:p w:rsidR="005E28F7" w:rsidRDefault="005E28F7" w:rsidP="005E28F7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ab/>
        <w:t>Будин П.И. – депутат;</w:t>
      </w:r>
    </w:p>
    <w:p w:rsidR="00824853" w:rsidRPr="00824853" w:rsidRDefault="00824853" w:rsidP="005E28F7">
      <w:pPr>
        <w:jc w:val="both"/>
        <w:rPr>
          <w:sz w:val="27"/>
          <w:szCs w:val="27"/>
        </w:rPr>
      </w:pPr>
    </w:p>
    <w:p w:rsidR="00073174" w:rsidRPr="00824853" w:rsidRDefault="00073174" w:rsidP="00824853">
      <w:pPr>
        <w:jc w:val="both"/>
        <w:rPr>
          <w:sz w:val="27"/>
          <w:szCs w:val="27"/>
        </w:rPr>
      </w:pPr>
      <w:r w:rsidRPr="00824853">
        <w:rPr>
          <w:sz w:val="27"/>
          <w:szCs w:val="27"/>
        </w:rPr>
        <w:t xml:space="preserve">3. </w:t>
      </w:r>
      <w:r w:rsidR="00824853" w:rsidRPr="00824853">
        <w:rPr>
          <w:sz w:val="27"/>
          <w:szCs w:val="27"/>
        </w:rPr>
        <w:t xml:space="preserve"> Настоящее решение вступает в силу после официального опубликования (обнародования) в установленном порядке.</w:t>
      </w:r>
    </w:p>
    <w:p w:rsidR="00073174" w:rsidRPr="00824853" w:rsidRDefault="00073174" w:rsidP="00073174">
      <w:pPr>
        <w:spacing w:line="276" w:lineRule="auto"/>
        <w:ind w:firstLine="708"/>
        <w:jc w:val="both"/>
        <w:rPr>
          <w:sz w:val="27"/>
          <w:szCs w:val="27"/>
        </w:rPr>
      </w:pPr>
    </w:p>
    <w:p w:rsidR="005E28F7" w:rsidRDefault="005E28F7" w:rsidP="005E28F7">
      <w:pPr>
        <w:jc w:val="both"/>
        <w:rPr>
          <w:sz w:val="27"/>
          <w:szCs w:val="27"/>
        </w:rPr>
      </w:pPr>
    </w:p>
    <w:p w:rsidR="00A5121D" w:rsidRDefault="00A5121D" w:rsidP="005E28F7">
      <w:pPr>
        <w:jc w:val="both"/>
        <w:rPr>
          <w:sz w:val="27"/>
          <w:szCs w:val="27"/>
        </w:rPr>
      </w:pPr>
    </w:p>
    <w:p w:rsidR="00A5121D" w:rsidRPr="00824853" w:rsidRDefault="00A5121D" w:rsidP="005E28F7">
      <w:pPr>
        <w:jc w:val="both"/>
        <w:rPr>
          <w:sz w:val="27"/>
          <w:szCs w:val="27"/>
        </w:rPr>
      </w:pPr>
      <w:bookmarkStart w:id="0" w:name="_GoBack"/>
      <w:bookmarkEnd w:id="0"/>
    </w:p>
    <w:p w:rsidR="005E28F7" w:rsidRPr="00824853" w:rsidRDefault="005E28F7" w:rsidP="005E28F7">
      <w:pPr>
        <w:jc w:val="both"/>
        <w:rPr>
          <w:sz w:val="27"/>
          <w:szCs w:val="27"/>
        </w:rPr>
      </w:pPr>
    </w:p>
    <w:p w:rsidR="005E28F7" w:rsidRPr="00824853" w:rsidRDefault="005E28F7" w:rsidP="005E28F7">
      <w:pPr>
        <w:pStyle w:val="a5"/>
        <w:rPr>
          <w:i/>
          <w:sz w:val="27"/>
          <w:szCs w:val="27"/>
        </w:rPr>
      </w:pPr>
      <w:r w:rsidRPr="00824853">
        <w:rPr>
          <w:sz w:val="27"/>
          <w:szCs w:val="27"/>
        </w:rPr>
        <w:t xml:space="preserve">Глава города                                               </w:t>
      </w:r>
      <w:r w:rsidR="005C5565" w:rsidRPr="00824853">
        <w:rPr>
          <w:sz w:val="27"/>
          <w:szCs w:val="27"/>
        </w:rPr>
        <w:t xml:space="preserve">              </w:t>
      </w:r>
      <w:r w:rsidRPr="00824853">
        <w:rPr>
          <w:sz w:val="27"/>
          <w:szCs w:val="27"/>
        </w:rPr>
        <w:t xml:space="preserve">                    А.Л. Козлов</w:t>
      </w:r>
    </w:p>
    <w:p w:rsidR="005E28F7" w:rsidRPr="00824853" w:rsidRDefault="005E28F7" w:rsidP="005E28F7">
      <w:pPr>
        <w:pStyle w:val="a3"/>
        <w:rPr>
          <w:i w:val="0"/>
          <w:sz w:val="27"/>
          <w:szCs w:val="27"/>
        </w:rPr>
      </w:pPr>
    </w:p>
    <w:p w:rsidR="005E28F7" w:rsidRPr="00824853" w:rsidRDefault="005E28F7" w:rsidP="005E28F7">
      <w:pPr>
        <w:rPr>
          <w:sz w:val="27"/>
          <w:szCs w:val="27"/>
        </w:rPr>
      </w:pPr>
    </w:p>
    <w:p w:rsidR="005E28F7" w:rsidRPr="00824853" w:rsidRDefault="005E28F7" w:rsidP="00AB13E9">
      <w:pPr>
        <w:pStyle w:val="a3"/>
        <w:rPr>
          <w:i w:val="0"/>
          <w:sz w:val="27"/>
          <w:szCs w:val="27"/>
        </w:rPr>
      </w:pPr>
    </w:p>
    <w:p w:rsidR="005E28F7" w:rsidRPr="00824853" w:rsidRDefault="005E28F7" w:rsidP="00AB13E9">
      <w:pPr>
        <w:pStyle w:val="a3"/>
        <w:rPr>
          <w:i w:val="0"/>
          <w:sz w:val="27"/>
          <w:szCs w:val="27"/>
        </w:rPr>
      </w:pPr>
    </w:p>
    <w:p w:rsidR="005E28F7" w:rsidRPr="00824853" w:rsidRDefault="005E28F7" w:rsidP="00AB13E9">
      <w:pPr>
        <w:pStyle w:val="a3"/>
        <w:rPr>
          <w:i w:val="0"/>
          <w:sz w:val="27"/>
          <w:szCs w:val="27"/>
        </w:rPr>
      </w:pPr>
    </w:p>
    <w:p w:rsidR="00A14F14" w:rsidRPr="00824853" w:rsidRDefault="00A14F14" w:rsidP="00AB13E9">
      <w:pPr>
        <w:pStyle w:val="a3"/>
        <w:rPr>
          <w:i w:val="0"/>
          <w:sz w:val="27"/>
          <w:szCs w:val="27"/>
        </w:rPr>
      </w:pPr>
    </w:p>
    <w:p w:rsidR="0064505B" w:rsidRDefault="0064505B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p w:rsidR="00824853" w:rsidRDefault="00824853" w:rsidP="00AB13E9">
      <w:pPr>
        <w:pStyle w:val="a3"/>
        <w:rPr>
          <w:i w:val="0"/>
          <w:sz w:val="28"/>
          <w:szCs w:val="28"/>
        </w:rPr>
      </w:pPr>
    </w:p>
    <w:sectPr w:rsidR="00824853" w:rsidSect="008248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B1"/>
    <w:rsid w:val="00073174"/>
    <w:rsid w:val="000D4E3D"/>
    <w:rsid w:val="002C20B1"/>
    <w:rsid w:val="00385B7E"/>
    <w:rsid w:val="003D3FC9"/>
    <w:rsid w:val="004526D1"/>
    <w:rsid w:val="004F788A"/>
    <w:rsid w:val="00526CC1"/>
    <w:rsid w:val="00554642"/>
    <w:rsid w:val="005B184C"/>
    <w:rsid w:val="005C5565"/>
    <w:rsid w:val="005E28F7"/>
    <w:rsid w:val="0064505B"/>
    <w:rsid w:val="00656060"/>
    <w:rsid w:val="007212D7"/>
    <w:rsid w:val="007C6244"/>
    <w:rsid w:val="00811118"/>
    <w:rsid w:val="00824853"/>
    <w:rsid w:val="00862DD9"/>
    <w:rsid w:val="0090408C"/>
    <w:rsid w:val="00912EFE"/>
    <w:rsid w:val="009370A3"/>
    <w:rsid w:val="009F1732"/>
    <w:rsid w:val="00A14F14"/>
    <w:rsid w:val="00A5121D"/>
    <w:rsid w:val="00AB13E9"/>
    <w:rsid w:val="00B143BD"/>
    <w:rsid w:val="00B86963"/>
    <w:rsid w:val="00C07B98"/>
    <w:rsid w:val="00CC5987"/>
    <w:rsid w:val="00E3369F"/>
    <w:rsid w:val="00ED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2EFE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qFormat/>
    <w:rsid w:val="00912EF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2EFE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2E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912EFE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912EF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rsid w:val="00912EF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2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5B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B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</dc:creator>
  <cp:keywords/>
  <dc:description/>
  <cp:lastModifiedBy>adminm</cp:lastModifiedBy>
  <cp:revision>31</cp:revision>
  <cp:lastPrinted>2018-05-07T13:52:00Z</cp:lastPrinted>
  <dcterms:created xsi:type="dcterms:W3CDTF">2015-05-18T07:08:00Z</dcterms:created>
  <dcterms:modified xsi:type="dcterms:W3CDTF">2018-05-07T14:42:00Z</dcterms:modified>
</cp:coreProperties>
</file>